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9DA4A" w14:textId="77777777" w:rsidR="00A200B5" w:rsidRPr="001A4376" w:rsidRDefault="004F4D58">
      <w:pPr>
        <w:rPr>
          <w:b/>
          <w:sz w:val="36"/>
          <w:szCs w:val="36"/>
        </w:rPr>
      </w:pPr>
      <w:r w:rsidRPr="001A4376">
        <w:rPr>
          <w:b/>
          <w:sz w:val="36"/>
          <w:szCs w:val="36"/>
        </w:rPr>
        <w:t xml:space="preserve">Mystery cell </w:t>
      </w:r>
      <w:r w:rsidR="00933D39">
        <w:rPr>
          <w:b/>
          <w:sz w:val="36"/>
          <w:szCs w:val="36"/>
        </w:rPr>
        <w:t>Report</w:t>
      </w:r>
      <w:r w:rsidRPr="001A4376">
        <w:rPr>
          <w:b/>
          <w:sz w:val="36"/>
          <w:szCs w:val="36"/>
        </w:rPr>
        <w:t>:</w:t>
      </w:r>
    </w:p>
    <w:p w14:paraId="77081CA6" w14:textId="78D95118" w:rsidR="004F4D58" w:rsidRDefault="001A4376">
      <w:pPr>
        <w:rPr>
          <w:sz w:val="36"/>
          <w:szCs w:val="36"/>
        </w:rPr>
      </w:pPr>
      <w:r>
        <w:rPr>
          <w:sz w:val="36"/>
          <w:szCs w:val="36"/>
        </w:rPr>
        <w:t>DRAW A DETAILED PICTURE OF THE MYSTERY CELL</w:t>
      </w:r>
      <w:r w:rsidR="003667CC">
        <w:rPr>
          <w:sz w:val="36"/>
          <w:szCs w:val="36"/>
        </w:rPr>
        <w:t xml:space="preserve"> and make 5 obser</w:t>
      </w:r>
      <w:bookmarkStart w:id="0" w:name="_GoBack"/>
      <w:bookmarkEnd w:id="0"/>
      <w:r w:rsidR="003667CC">
        <w:rPr>
          <w:sz w:val="36"/>
          <w:szCs w:val="36"/>
        </w:rPr>
        <w:t>vations</w:t>
      </w:r>
    </w:p>
    <w:p w14:paraId="0D400F5C" w14:textId="77777777" w:rsidR="001A4376" w:rsidRDefault="001A4376">
      <w:pPr>
        <w:rPr>
          <w:sz w:val="36"/>
          <w:szCs w:val="36"/>
        </w:rPr>
      </w:pPr>
    </w:p>
    <w:p w14:paraId="6D99E40E" w14:textId="77777777" w:rsidR="00933D39" w:rsidRDefault="00EE61E7">
      <w:pPr>
        <w:rPr>
          <w:sz w:val="36"/>
          <w:szCs w:val="36"/>
        </w:rPr>
      </w:pPr>
      <w:r w:rsidRPr="00EE61E7">
        <w:rPr>
          <w:sz w:val="36"/>
          <w:szCs w:val="36"/>
        </w:rPr>
        <w:drawing>
          <wp:inline distT="0" distB="0" distL="0" distR="0" wp14:anchorId="1BC84240" wp14:editId="6CA26132">
            <wp:extent cx="2514600" cy="1885950"/>
            <wp:effectExtent l="0" t="0" r="0" b="0"/>
            <wp:docPr id="7170" name="Picture 2" descr="Tvaginalis-para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Tvaginalis-parasi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43CEF0A9" w14:textId="77777777" w:rsidR="00933D39" w:rsidRPr="001A4376" w:rsidRDefault="00933D39">
      <w:pPr>
        <w:rPr>
          <w:sz w:val="36"/>
          <w:szCs w:val="36"/>
        </w:rPr>
      </w:pPr>
    </w:p>
    <w:p w14:paraId="74F35BBB" w14:textId="77777777" w:rsidR="001A4376" w:rsidRDefault="001A4376" w:rsidP="001A4376">
      <w:pPr>
        <w:pStyle w:val="ListParagraph"/>
        <w:rPr>
          <w:sz w:val="36"/>
          <w:szCs w:val="36"/>
        </w:rPr>
      </w:pPr>
    </w:p>
    <w:p w14:paraId="37131B0E" w14:textId="77777777" w:rsidR="001A4376" w:rsidRPr="00EE61E7" w:rsidRDefault="001A4376" w:rsidP="00954E86">
      <w:pPr>
        <w:ind w:firstLine="360"/>
        <w:rPr>
          <w:sz w:val="32"/>
          <w:szCs w:val="32"/>
        </w:rPr>
      </w:pPr>
      <w:r w:rsidRPr="00EE61E7">
        <w:rPr>
          <w:sz w:val="32"/>
          <w:szCs w:val="32"/>
        </w:rPr>
        <w:t>In this unit, I learned that plant cells ___________________.  I also learned plant cells __________________________. One more thing I found out was _____________________________.  So, in general, I can tell a plant cell from an animal cell because ______________________.</w:t>
      </w:r>
    </w:p>
    <w:p w14:paraId="7301C751" w14:textId="77777777" w:rsidR="00954E86" w:rsidRPr="00EE61E7" w:rsidRDefault="00954E86" w:rsidP="00954E86">
      <w:pPr>
        <w:ind w:firstLine="360"/>
        <w:rPr>
          <w:sz w:val="32"/>
          <w:szCs w:val="32"/>
        </w:rPr>
      </w:pPr>
    </w:p>
    <w:p w14:paraId="26486976" w14:textId="77777777" w:rsidR="001A4376" w:rsidRPr="00EE61E7" w:rsidRDefault="001A4376" w:rsidP="00954E86">
      <w:pPr>
        <w:ind w:firstLine="360"/>
        <w:rPr>
          <w:sz w:val="32"/>
          <w:szCs w:val="32"/>
        </w:rPr>
      </w:pPr>
      <w:r w:rsidRPr="00EE61E7">
        <w:rPr>
          <w:sz w:val="32"/>
          <w:szCs w:val="32"/>
        </w:rPr>
        <w:t>In this unit, I learned that animal cells ___________________.  I also learned animal cells __________________________. One more thing I found out was _____________________________.  So, in general, I can tell an animal cell from a plant cell because ________________.</w:t>
      </w:r>
    </w:p>
    <w:p w14:paraId="4302913C" w14:textId="77777777" w:rsidR="004F4D58" w:rsidRPr="00EE61E7" w:rsidRDefault="004F4D58" w:rsidP="00954E86">
      <w:pPr>
        <w:rPr>
          <w:sz w:val="32"/>
          <w:szCs w:val="32"/>
        </w:rPr>
      </w:pPr>
    </w:p>
    <w:p w14:paraId="548A7B92" w14:textId="77777777" w:rsidR="001A4376" w:rsidRPr="00EE61E7" w:rsidRDefault="001A4376" w:rsidP="00954E86">
      <w:pPr>
        <w:pStyle w:val="ListParagraph"/>
        <w:ind w:left="0"/>
        <w:rPr>
          <w:sz w:val="32"/>
          <w:szCs w:val="32"/>
        </w:rPr>
      </w:pPr>
      <w:r w:rsidRPr="00EE61E7">
        <w:rPr>
          <w:sz w:val="32"/>
          <w:szCs w:val="32"/>
        </w:rPr>
        <w:tab/>
        <w:t xml:space="preserve">I observe that the mystery cell </w:t>
      </w:r>
      <w:r w:rsidR="00954E86" w:rsidRPr="00EE61E7">
        <w:rPr>
          <w:sz w:val="32"/>
          <w:szCs w:val="32"/>
        </w:rPr>
        <w:t xml:space="preserve">_________________________.  It is my belief </w:t>
      </w:r>
      <w:r w:rsidRPr="00EE61E7">
        <w:rPr>
          <w:sz w:val="32"/>
          <w:szCs w:val="32"/>
        </w:rPr>
        <w:t xml:space="preserve">the mystery cell is a _____________________ cell because _________________________________________.  In order to be more certain of this conclusion, I would like to collect more </w:t>
      </w:r>
      <w:proofErr w:type="gramStart"/>
      <w:r w:rsidRPr="00EE61E7">
        <w:rPr>
          <w:sz w:val="32"/>
          <w:szCs w:val="32"/>
        </w:rPr>
        <w:t>information  about</w:t>
      </w:r>
      <w:proofErr w:type="gramEnd"/>
      <w:r w:rsidRPr="00EE61E7">
        <w:rPr>
          <w:sz w:val="32"/>
          <w:szCs w:val="32"/>
        </w:rPr>
        <w:t xml:space="preserve"> ____________________________ by ___________________. </w:t>
      </w:r>
    </w:p>
    <w:p w14:paraId="5FB36289" w14:textId="77777777" w:rsidR="001A4376" w:rsidRDefault="001A4376" w:rsidP="001A4376">
      <w:pPr>
        <w:rPr>
          <w:sz w:val="36"/>
          <w:szCs w:val="36"/>
        </w:rPr>
      </w:pPr>
    </w:p>
    <w:p w14:paraId="7FD7FB15" w14:textId="77777777" w:rsidR="001A4376" w:rsidRPr="001A4376" w:rsidRDefault="001A4376" w:rsidP="001A4376">
      <w:pPr>
        <w:rPr>
          <w:sz w:val="36"/>
          <w:szCs w:val="36"/>
        </w:rPr>
      </w:pPr>
    </w:p>
    <w:sectPr w:rsidR="001A4376" w:rsidRPr="001A4376" w:rsidSect="001A43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33479"/>
    <w:multiLevelType w:val="hybridMultilevel"/>
    <w:tmpl w:val="84AA0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940A2"/>
    <w:multiLevelType w:val="hybridMultilevel"/>
    <w:tmpl w:val="ADECE6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58"/>
    <w:rsid w:val="001A4376"/>
    <w:rsid w:val="003667CC"/>
    <w:rsid w:val="004F4D58"/>
    <w:rsid w:val="00933D39"/>
    <w:rsid w:val="00954E86"/>
    <w:rsid w:val="00A0652C"/>
    <w:rsid w:val="00A200B5"/>
    <w:rsid w:val="00E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450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4D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61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1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4D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61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1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824</Characters>
  <Application>Microsoft Macintosh Word</Application>
  <DocSecurity>0</DocSecurity>
  <Lines>6</Lines>
  <Paragraphs>1</Paragraphs>
  <ScaleCrop>false</ScaleCrop>
  <Company>Spring Lake Park Schools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2013-10-23T14:52:00Z</dcterms:created>
  <dcterms:modified xsi:type="dcterms:W3CDTF">2013-10-23T14:53:00Z</dcterms:modified>
</cp:coreProperties>
</file>